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FD" w:rsidRDefault="008B139B" w:rsidP="002C02FD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731510" cy="1547066"/>
            <wp:effectExtent l="0" t="0" r="2540" b="0"/>
            <wp:docPr id="1" name="Picture 1" descr="C:\Users\Janet\AppData\Local\Microsoft\Windows\INetCache\Content.Word\BRW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\AppData\Local\Microsoft\Windows\INetCache\Content.Word\BRW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4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E55" w:rsidRDefault="002C02FD" w:rsidP="00766E55">
      <w:pPr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 w:rsidRPr="008B139B">
        <w:rPr>
          <w:rFonts w:ascii="Arial" w:eastAsia="Times New Roman" w:hAnsi="Arial" w:cs="Arial"/>
          <w:b/>
          <w:bCs/>
          <w:color w:val="000000"/>
          <w:sz w:val="48"/>
          <w:szCs w:val="48"/>
        </w:rPr>
        <w:t>Getting Ready</w:t>
      </w:r>
    </w:p>
    <w:p w:rsidR="00766E55" w:rsidRPr="000678FA" w:rsidRDefault="00766E55" w:rsidP="00766E55">
      <w:pPr>
        <w:jc w:val="center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0678FA">
        <w:rPr>
          <w:rFonts w:ascii="Arial" w:eastAsia="Times New Roman" w:hAnsi="Arial" w:cs="Arial"/>
          <w:bCs/>
          <w:color w:val="000000"/>
          <w:sz w:val="22"/>
          <w:szCs w:val="22"/>
        </w:rPr>
        <w:t>An information and training day for all wanting to support Syrian refugees</w:t>
      </w:r>
    </w:p>
    <w:p w:rsidR="002C02FD" w:rsidRPr="000678FA" w:rsidRDefault="002C02FD" w:rsidP="00766E55">
      <w:pPr>
        <w:jc w:val="center"/>
        <w:rPr>
          <w:rFonts w:asciiTheme="minorHAnsi" w:eastAsia="Times New Roman" w:hAnsiTheme="minorHAnsi" w:cs="Arial"/>
          <w:b/>
          <w:color w:val="000000"/>
          <w:sz w:val="28"/>
          <w:szCs w:val="28"/>
        </w:rPr>
      </w:pPr>
      <w:r w:rsidRPr="000678FA">
        <w:rPr>
          <w:rFonts w:asciiTheme="minorHAnsi" w:eastAsia="Times New Roman" w:hAnsiTheme="minorHAnsi" w:cs="Arial"/>
          <w:b/>
          <w:color w:val="000000"/>
          <w:sz w:val="28"/>
          <w:szCs w:val="28"/>
        </w:rPr>
        <w:t>4th June</w:t>
      </w:r>
      <w:r w:rsidR="00766E55" w:rsidRPr="000678FA">
        <w:rPr>
          <w:rFonts w:asciiTheme="minorHAnsi" w:eastAsia="Times New Roman" w:hAnsiTheme="minorHAnsi" w:cs="Arial"/>
          <w:b/>
          <w:color w:val="000000"/>
          <w:sz w:val="28"/>
          <w:szCs w:val="28"/>
        </w:rPr>
        <w:t xml:space="preserve">, </w:t>
      </w:r>
      <w:r w:rsidRPr="000678FA">
        <w:rPr>
          <w:rFonts w:asciiTheme="minorHAnsi" w:eastAsia="Times New Roman" w:hAnsiTheme="minorHAnsi" w:cs="Arial"/>
          <w:b/>
          <w:color w:val="000000"/>
          <w:sz w:val="28"/>
          <w:szCs w:val="28"/>
        </w:rPr>
        <w:t xml:space="preserve">St Andrew’s Parish </w:t>
      </w:r>
      <w:r w:rsidR="000678FA">
        <w:rPr>
          <w:rFonts w:asciiTheme="minorHAnsi" w:eastAsia="Times New Roman" w:hAnsiTheme="minorHAnsi" w:cs="Arial"/>
          <w:b/>
          <w:color w:val="000000"/>
          <w:sz w:val="28"/>
          <w:szCs w:val="28"/>
        </w:rPr>
        <w:t>Centre</w:t>
      </w:r>
      <w:r w:rsidRPr="000678FA">
        <w:rPr>
          <w:rFonts w:asciiTheme="minorHAnsi" w:eastAsia="Times New Roman" w:hAnsiTheme="minorHAnsi" w:cs="Arial"/>
          <w:b/>
          <w:color w:val="000000"/>
          <w:sz w:val="28"/>
          <w:szCs w:val="28"/>
        </w:rPr>
        <w:t xml:space="preserve">, 24 </w:t>
      </w:r>
      <w:proofErr w:type="spellStart"/>
      <w:r w:rsidRPr="000678FA">
        <w:rPr>
          <w:rFonts w:asciiTheme="minorHAnsi" w:eastAsia="Times New Roman" w:hAnsiTheme="minorHAnsi" w:cs="Arial"/>
          <w:b/>
          <w:color w:val="000000"/>
          <w:sz w:val="28"/>
          <w:szCs w:val="28"/>
        </w:rPr>
        <w:t>Sandhills</w:t>
      </w:r>
      <w:proofErr w:type="spellEnd"/>
      <w:r w:rsidRPr="000678FA">
        <w:rPr>
          <w:rFonts w:asciiTheme="minorHAnsi" w:eastAsia="Times New Roman" w:hAnsiTheme="minorHAnsi" w:cs="Arial"/>
          <w:b/>
          <w:color w:val="000000"/>
          <w:sz w:val="28"/>
          <w:szCs w:val="28"/>
        </w:rPr>
        <w:t xml:space="preserve"> Road, Barnt Green</w:t>
      </w:r>
      <w:r w:rsidR="00766E55" w:rsidRPr="000678FA">
        <w:rPr>
          <w:rFonts w:asciiTheme="minorHAnsi" w:eastAsia="Times New Roman" w:hAnsiTheme="minorHAnsi" w:cs="Arial"/>
          <w:b/>
          <w:color w:val="000000"/>
          <w:sz w:val="28"/>
          <w:szCs w:val="28"/>
        </w:rPr>
        <w:t xml:space="preserve"> B45 </w:t>
      </w:r>
      <w:r w:rsidR="000678FA" w:rsidRPr="000678FA">
        <w:rPr>
          <w:rFonts w:asciiTheme="minorHAnsi" w:eastAsia="Times New Roman" w:hAnsiTheme="minorHAnsi" w:cs="Arial"/>
          <w:b/>
          <w:color w:val="000000"/>
          <w:sz w:val="28"/>
          <w:szCs w:val="28"/>
        </w:rPr>
        <w:t>NR</w:t>
      </w:r>
    </w:p>
    <w:p w:rsidR="002C02FD" w:rsidRPr="00766E55" w:rsidRDefault="002C02FD" w:rsidP="00766E55">
      <w:pPr>
        <w:jc w:val="center"/>
        <w:rPr>
          <w:rFonts w:asciiTheme="minorHAnsi" w:eastAsia="Times New Roman" w:hAnsiTheme="minorHAnsi" w:cs="Arial"/>
          <w:b/>
          <w:color w:val="000000"/>
          <w:sz w:val="32"/>
          <w:szCs w:val="32"/>
        </w:rPr>
      </w:pPr>
    </w:p>
    <w:p w:rsidR="002C02FD" w:rsidRDefault="002C02FD" w:rsidP="002C02FD">
      <w:pPr>
        <w:rPr>
          <w:rFonts w:asciiTheme="minorHAnsi" w:eastAsia="Times New Roman" w:hAnsiTheme="minorHAnsi" w:cs="Arial"/>
          <w:color w:val="000000"/>
        </w:rPr>
      </w:pPr>
      <w:r w:rsidRPr="008B139B">
        <w:rPr>
          <w:rFonts w:asciiTheme="minorHAnsi" w:eastAsia="Times New Roman" w:hAnsiTheme="minorHAnsi" w:cs="Arial"/>
          <w:color w:val="000000"/>
        </w:rPr>
        <w:t xml:space="preserve"> 9.30 -10.00 Registration. Refreshments available.</w:t>
      </w:r>
      <w:r w:rsidRPr="008B139B">
        <w:rPr>
          <w:rFonts w:asciiTheme="minorHAnsi" w:eastAsia="Times New Roman" w:hAnsiTheme="minorHAnsi" w:cs="Arial"/>
          <w:color w:val="000000"/>
        </w:rPr>
        <w:br/>
        <w:t xml:space="preserve">10.00 Domestic business Janet King </w:t>
      </w:r>
    </w:p>
    <w:p w:rsidR="000678FA" w:rsidRPr="008B139B" w:rsidRDefault="000678FA" w:rsidP="002C02FD">
      <w:pPr>
        <w:rPr>
          <w:rFonts w:asciiTheme="minorHAnsi" w:eastAsia="Times New Roman" w:hAnsiTheme="minorHAnsi" w:cs="Arial"/>
          <w:color w:val="000000"/>
        </w:rPr>
      </w:pPr>
    </w:p>
    <w:p w:rsidR="000678FA" w:rsidRDefault="002C02FD" w:rsidP="002C02FD">
      <w:pPr>
        <w:rPr>
          <w:rFonts w:asciiTheme="minorHAnsi" w:eastAsia="Times New Roman" w:hAnsiTheme="minorHAnsi" w:cs="Arial"/>
          <w:color w:val="000000"/>
        </w:rPr>
      </w:pPr>
      <w:r w:rsidRPr="008B139B">
        <w:rPr>
          <w:rFonts w:asciiTheme="minorHAnsi" w:eastAsia="Times New Roman" w:hAnsiTheme="minorHAnsi" w:cs="Arial"/>
          <w:color w:val="000000"/>
        </w:rPr>
        <w:t>10.05 – 10.</w:t>
      </w:r>
      <w:r w:rsidR="000678FA">
        <w:rPr>
          <w:rFonts w:asciiTheme="minorHAnsi" w:eastAsia="Times New Roman" w:hAnsiTheme="minorHAnsi" w:cs="Arial"/>
          <w:color w:val="000000"/>
        </w:rPr>
        <w:t>15</w:t>
      </w:r>
      <w:r w:rsidRPr="008B139B">
        <w:rPr>
          <w:rFonts w:asciiTheme="minorHAnsi" w:eastAsia="Times New Roman" w:hAnsiTheme="minorHAnsi" w:cs="Arial"/>
          <w:color w:val="000000"/>
        </w:rPr>
        <w:t xml:space="preserve"> Welcome and introduction to the aims of the day. What are refugee welcome groups? </w:t>
      </w:r>
      <w:r w:rsidR="000678FA">
        <w:rPr>
          <w:rFonts w:asciiTheme="minorHAnsi" w:eastAsia="Times New Roman" w:hAnsiTheme="minorHAnsi" w:cs="Arial"/>
          <w:color w:val="000000"/>
        </w:rPr>
        <w:t>Yvonne Rendell, chair of Bromsgrove and Redditch Welcome Refugees.</w:t>
      </w:r>
    </w:p>
    <w:p w:rsidR="002C02FD" w:rsidRPr="008B139B" w:rsidRDefault="002C02FD" w:rsidP="002C02FD">
      <w:pPr>
        <w:rPr>
          <w:rFonts w:asciiTheme="minorHAnsi" w:eastAsia="Times New Roman" w:hAnsiTheme="minorHAnsi" w:cs="Arial"/>
          <w:color w:val="000000"/>
        </w:rPr>
      </w:pPr>
      <w:r w:rsidRPr="008B139B">
        <w:rPr>
          <w:rFonts w:asciiTheme="minorHAnsi" w:eastAsia="Times New Roman" w:hAnsiTheme="minorHAnsi" w:cs="Arial"/>
          <w:color w:val="000000"/>
        </w:rPr>
        <w:t xml:space="preserve"> </w:t>
      </w:r>
      <w:r w:rsidRPr="008B139B">
        <w:rPr>
          <w:rFonts w:asciiTheme="minorHAnsi" w:eastAsia="Times New Roman" w:hAnsiTheme="minorHAnsi" w:cs="Arial"/>
          <w:color w:val="000000"/>
        </w:rPr>
        <w:br/>
        <w:t>10.</w:t>
      </w:r>
      <w:r w:rsidR="000678FA">
        <w:rPr>
          <w:rFonts w:asciiTheme="minorHAnsi" w:eastAsia="Times New Roman" w:hAnsiTheme="minorHAnsi" w:cs="Arial"/>
          <w:color w:val="000000"/>
        </w:rPr>
        <w:t>15</w:t>
      </w:r>
      <w:r w:rsidRPr="008B139B">
        <w:rPr>
          <w:rFonts w:asciiTheme="minorHAnsi" w:eastAsia="Times New Roman" w:hAnsiTheme="minorHAnsi" w:cs="Arial"/>
          <w:color w:val="000000"/>
        </w:rPr>
        <w:t xml:space="preserve"> – 11. 20 Keynote speaker: Professor Jenny </w:t>
      </w:r>
      <w:proofErr w:type="gramStart"/>
      <w:r w:rsidRPr="008B139B">
        <w:rPr>
          <w:rFonts w:asciiTheme="minorHAnsi" w:eastAsia="Times New Roman" w:hAnsiTheme="minorHAnsi" w:cs="Arial"/>
          <w:color w:val="000000"/>
        </w:rPr>
        <w:t xml:space="preserve">Phillimore  </w:t>
      </w:r>
      <w:r w:rsidRPr="000678FA">
        <w:rPr>
          <w:rFonts w:asciiTheme="minorHAnsi" w:eastAsia="Times New Roman" w:hAnsiTheme="minorHAnsi" w:cs="Arial"/>
          <w:b/>
          <w:color w:val="000000"/>
        </w:rPr>
        <w:t>Integrating</w:t>
      </w:r>
      <w:proofErr w:type="gramEnd"/>
      <w:r w:rsidRPr="000678FA">
        <w:rPr>
          <w:rFonts w:asciiTheme="minorHAnsi" w:eastAsia="Times New Roman" w:hAnsiTheme="minorHAnsi" w:cs="Arial"/>
          <w:b/>
          <w:color w:val="000000"/>
        </w:rPr>
        <w:t xml:space="preserve"> </w:t>
      </w:r>
      <w:r w:rsidR="000678FA" w:rsidRPr="000678FA">
        <w:rPr>
          <w:rFonts w:asciiTheme="minorHAnsi" w:eastAsia="Times New Roman" w:hAnsiTheme="minorHAnsi" w:cs="Arial"/>
          <w:b/>
          <w:color w:val="000000"/>
        </w:rPr>
        <w:t>R</w:t>
      </w:r>
      <w:r w:rsidRPr="000678FA">
        <w:rPr>
          <w:rFonts w:asciiTheme="minorHAnsi" w:eastAsia="Times New Roman" w:hAnsiTheme="minorHAnsi" w:cs="Arial"/>
          <w:b/>
          <w:color w:val="000000"/>
        </w:rPr>
        <w:t>efugees</w:t>
      </w:r>
      <w:r w:rsidR="000678FA" w:rsidRPr="000678FA">
        <w:rPr>
          <w:rFonts w:asciiTheme="minorHAnsi" w:eastAsia="Times New Roman" w:hAnsiTheme="minorHAnsi" w:cs="Arial"/>
          <w:b/>
          <w:color w:val="000000"/>
        </w:rPr>
        <w:t>.</w:t>
      </w:r>
      <w:r w:rsidRPr="008B139B">
        <w:rPr>
          <w:rFonts w:asciiTheme="minorHAnsi" w:eastAsia="Times New Roman" w:hAnsiTheme="minorHAnsi" w:cs="Arial"/>
          <w:color w:val="000000"/>
        </w:rPr>
        <w:t xml:space="preserve"> </w:t>
      </w:r>
    </w:p>
    <w:p w:rsidR="002C02FD" w:rsidRPr="008B139B" w:rsidRDefault="002C02FD" w:rsidP="002C02FD">
      <w:pPr>
        <w:rPr>
          <w:rFonts w:asciiTheme="minorHAnsi" w:eastAsia="Times New Roman" w:hAnsiTheme="minorHAnsi" w:cs="Arial"/>
          <w:color w:val="000000"/>
        </w:rPr>
      </w:pPr>
      <w:r w:rsidRPr="008B139B">
        <w:rPr>
          <w:rFonts w:asciiTheme="minorHAnsi" w:eastAsia="Times New Roman" w:hAnsiTheme="minorHAnsi" w:cs="Arial"/>
          <w:color w:val="000000"/>
        </w:rPr>
        <w:t xml:space="preserve">11.20 -11.30 Break </w:t>
      </w:r>
    </w:p>
    <w:p w:rsidR="000678FA" w:rsidRDefault="000678FA" w:rsidP="002C02FD">
      <w:pPr>
        <w:rPr>
          <w:rFonts w:asciiTheme="minorHAnsi" w:eastAsia="Times New Roman" w:hAnsiTheme="minorHAnsi" w:cs="Arial"/>
          <w:color w:val="000000"/>
        </w:rPr>
      </w:pPr>
    </w:p>
    <w:p w:rsidR="002C02FD" w:rsidRDefault="002C02FD" w:rsidP="002C02FD">
      <w:pPr>
        <w:rPr>
          <w:rFonts w:asciiTheme="minorHAnsi" w:eastAsia="Times New Roman" w:hAnsiTheme="minorHAnsi" w:cs="Arial"/>
          <w:color w:val="000000"/>
        </w:rPr>
      </w:pPr>
      <w:r w:rsidRPr="008B139B">
        <w:rPr>
          <w:rFonts w:asciiTheme="minorHAnsi" w:eastAsia="Times New Roman" w:hAnsiTheme="minorHAnsi" w:cs="Arial"/>
          <w:color w:val="000000"/>
        </w:rPr>
        <w:t>11.30 – 1</w:t>
      </w:r>
      <w:r w:rsidR="000678FA">
        <w:rPr>
          <w:rFonts w:asciiTheme="minorHAnsi" w:eastAsia="Times New Roman" w:hAnsiTheme="minorHAnsi" w:cs="Arial"/>
          <w:color w:val="000000"/>
        </w:rPr>
        <w:t xml:space="preserve">1.50 </w:t>
      </w:r>
      <w:r w:rsidRPr="008B139B">
        <w:rPr>
          <w:rFonts w:asciiTheme="minorHAnsi" w:eastAsia="Times New Roman" w:hAnsiTheme="minorHAnsi" w:cs="Arial"/>
          <w:color w:val="000000"/>
        </w:rPr>
        <w:t xml:space="preserve">I am a Refugee.  </w:t>
      </w:r>
    </w:p>
    <w:p w:rsidR="000678FA" w:rsidRPr="008B139B" w:rsidRDefault="000678FA" w:rsidP="002C02FD">
      <w:pPr>
        <w:rPr>
          <w:rFonts w:asciiTheme="minorHAnsi" w:eastAsia="Times New Roman" w:hAnsiTheme="minorHAnsi" w:cs="Arial"/>
          <w:color w:val="000000"/>
        </w:rPr>
      </w:pPr>
    </w:p>
    <w:p w:rsidR="002C02FD" w:rsidRDefault="002C02FD" w:rsidP="002C02FD">
      <w:pPr>
        <w:rPr>
          <w:rFonts w:asciiTheme="minorHAnsi" w:eastAsia="Times New Roman" w:hAnsiTheme="minorHAnsi" w:cs="Arial"/>
          <w:color w:val="000000"/>
        </w:rPr>
      </w:pPr>
      <w:r w:rsidRPr="008B139B">
        <w:rPr>
          <w:rFonts w:asciiTheme="minorHAnsi" w:eastAsia="Times New Roman" w:hAnsiTheme="minorHAnsi" w:cs="Arial"/>
          <w:color w:val="000000"/>
        </w:rPr>
        <w:t>1</w:t>
      </w:r>
      <w:r w:rsidR="000678FA">
        <w:rPr>
          <w:rFonts w:asciiTheme="minorHAnsi" w:eastAsia="Times New Roman" w:hAnsiTheme="minorHAnsi" w:cs="Arial"/>
          <w:color w:val="000000"/>
        </w:rPr>
        <w:t>1.50 -</w:t>
      </w:r>
      <w:r w:rsidRPr="008B139B">
        <w:rPr>
          <w:rFonts w:asciiTheme="minorHAnsi" w:eastAsia="Times New Roman" w:hAnsiTheme="minorHAnsi" w:cs="Arial"/>
          <w:color w:val="000000"/>
        </w:rPr>
        <w:t xml:space="preserve">  13.00 </w:t>
      </w:r>
      <w:r w:rsidRPr="000678FA">
        <w:rPr>
          <w:rFonts w:asciiTheme="minorHAnsi" w:eastAsia="Times New Roman" w:hAnsiTheme="minorHAnsi" w:cs="Arial"/>
          <w:b/>
          <w:color w:val="000000"/>
        </w:rPr>
        <w:t xml:space="preserve">Meet the </w:t>
      </w:r>
      <w:r w:rsidR="000678FA" w:rsidRPr="000678FA">
        <w:rPr>
          <w:rFonts w:asciiTheme="minorHAnsi" w:eastAsia="Times New Roman" w:hAnsiTheme="minorHAnsi" w:cs="Arial"/>
          <w:b/>
          <w:color w:val="000000"/>
        </w:rPr>
        <w:t>Welcome Team</w:t>
      </w:r>
      <w:r w:rsidR="000678FA">
        <w:rPr>
          <w:rFonts w:asciiTheme="minorHAnsi" w:eastAsia="Times New Roman" w:hAnsiTheme="minorHAnsi" w:cs="Arial"/>
          <w:color w:val="000000"/>
        </w:rPr>
        <w:t xml:space="preserve"> </w:t>
      </w:r>
      <w:r w:rsidRPr="008B139B">
        <w:rPr>
          <w:rFonts w:asciiTheme="minorHAnsi" w:eastAsia="Times New Roman" w:hAnsiTheme="minorHAnsi" w:cs="Arial"/>
          <w:color w:val="000000"/>
        </w:rPr>
        <w:t xml:space="preserve">Forum discussion chaired by Dr John Cochrane with </w:t>
      </w:r>
      <w:r w:rsidR="000678FA">
        <w:rPr>
          <w:rFonts w:asciiTheme="minorHAnsi" w:eastAsia="Times New Roman" w:hAnsiTheme="minorHAnsi" w:cs="Arial"/>
          <w:color w:val="000000"/>
        </w:rPr>
        <w:t xml:space="preserve">Julie </w:t>
      </w:r>
      <w:proofErr w:type="gramStart"/>
      <w:r w:rsidR="000678FA">
        <w:rPr>
          <w:rFonts w:asciiTheme="minorHAnsi" w:eastAsia="Times New Roman" w:hAnsiTheme="minorHAnsi" w:cs="Arial"/>
          <w:color w:val="000000"/>
        </w:rPr>
        <w:t>Kas</w:t>
      </w:r>
      <w:r w:rsidR="00DA5DEA">
        <w:rPr>
          <w:rFonts w:asciiTheme="minorHAnsi" w:eastAsia="Times New Roman" w:hAnsiTheme="minorHAnsi" w:cs="Arial"/>
          <w:color w:val="000000"/>
        </w:rPr>
        <w:t>hirahamwe ,</w:t>
      </w:r>
      <w:proofErr w:type="gramEnd"/>
      <w:r w:rsidR="000678FA">
        <w:rPr>
          <w:rFonts w:asciiTheme="minorHAnsi" w:eastAsia="Times New Roman" w:hAnsiTheme="minorHAnsi" w:cs="Arial"/>
          <w:color w:val="000000"/>
        </w:rPr>
        <w:t xml:space="preserve"> Refugee Action, Derek Allen</w:t>
      </w:r>
      <w:r w:rsidR="00575B86">
        <w:rPr>
          <w:rFonts w:asciiTheme="minorHAnsi" w:eastAsia="Times New Roman" w:hAnsiTheme="minorHAnsi" w:cs="Arial"/>
          <w:color w:val="000000"/>
        </w:rPr>
        <w:t>,</w:t>
      </w:r>
      <w:r w:rsidRPr="008B139B">
        <w:rPr>
          <w:rFonts w:asciiTheme="minorHAnsi" w:eastAsia="Times New Roman" w:hAnsiTheme="minorHAnsi" w:cs="Arial"/>
          <w:color w:val="000000"/>
        </w:rPr>
        <w:t xml:space="preserve"> </w:t>
      </w:r>
      <w:r w:rsidR="00575B86">
        <w:rPr>
          <w:rFonts w:asciiTheme="minorHAnsi" w:eastAsia="Times New Roman" w:hAnsiTheme="minorHAnsi" w:cs="Arial"/>
          <w:color w:val="000000"/>
        </w:rPr>
        <w:t xml:space="preserve">district council, Ruth Forecast, Malvern Welcomes, and Yvonne Rendell, BRWR. </w:t>
      </w:r>
      <w:r w:rsidRPr="008B139B">
        <w:rPr>
          <w:rFonts w:asciiTheme="minorHAnsi" w:eastAsia="Times New Roman" w:hAnsiTheme="minorHAnsi" w:cs="Arial"/>
          <w:color w:val="000000"/>
        </w:rPr>
        <w:t xml:space="preserve"> </w:t>
      </w:r>
      <w:r w:rsidR="00575B86">
        <w:rPr>
          <w:rFonts w:asciiTheme="minorHAnsi" w:eastAsia="Times New Roman" w:hAnsiTheme="minorHAnsi" w:cs="Arial"/>
          <w:color w:val="000000"/>
        </w:rPr>
        <w:t>Presentation plus Q and A and audience discussion.</w:t>
      </w:r>
    </w:p>
    <w:p w:rsidR="00575B86" w:rsidRPr="008B139B" w:rsidRDefault="00575B86" w:rsidP="002C02FD">
      <w:pPr>
        <w:rPr>
          <w:rFonts w:asciiTheme="minorHAnsi" w:eastAsia="Times New Roman" w:hAnsiTheme="minorHAnsi" w:cs="Arial"/>
          <w:color w:val="000000"/>
        </w:rPr>
      </w:pPr>
    </w:p>
    <w:p w:rsidR="00575B86" w:rsidRDefault="002C02FD" w:rsidP="002C02FD">
      <w:pPr>
        <w:rPr>
          <w:rFonts w:asciiTheme="minorHAnsi" w:eastAsia="Times New Roman" w:hAnsiTheme="minorHAnsi" w:cs="Arial"/>
          <w:color w:val="000000"/>
        </w:rPr>
      </w:pPr>
      <w:r w:rsidRPr="008B139B">
        <w:rPr>
          <w:rFonts w:asciiTheme="minorHAnsi" w:eastAsia="Times New Roman" w:hAnsiTheme="minorHAnsi" w:cs="Arial"/>
          <w:color w:val="000000"/>
        </w:rPr>
        <w:t xml:space="preserve">13,00 – 13.45 Lunch </w:t>
      </w:r>
    </w:p>
    <w:p w:rsidR="00DA5DEA" w:rsidRDefault="002C02FD" w:rsidP="002C02FD">
      <w:pPr>
        <w:rPr>
          <w:rFonts w:asciiTheme="minorHAnsi" w:eastAsia="Times New Roman" w:hAnsiTheme="minorHAnsi" w:cs="Arial"/>
          <w:color w:val="000000"/>
        </w:rPr>
      </w:pPr>
      <w:r w:rsidRPr="008B139B">
        <w:rPr>
          <w:rFonts w:asciiTheme="minorHAnsi" w:eastAsia="Times New Roman" w:hAnsiTheme="minorHAnsi" w:cs="Arial"/>
          <w:color w:val="000000"/>
        </w:rPr>
        <w:br/>
        <w:t>13.45 – 13.50 Introduction to the afternoon</w:t>
      </w:r>
      <w:r w:rsidR="00203B14">
        <w:rPr>
          <w:rFonts w:asciiTheme="minorHAnsi" w:eastAsia="Times New Roman" w:hAnsiTheme="minorHAnsi" w:cs="Arial"/>
          <w:color w:val="000000"/>
        </w:rPr>
        <w:t>.</w:t>
      </w:r>
      <w:r w:rsidRPr="008B139B">
        <w:rPr>
          <w:rFonts w:asciiTheme="minorHAnsi" w:eastAsia="Times New Roman" w:hAnsiTheme="minorHAnsi" w:cs="Arial"/>
          <w:color w:val="000000"/>
        </w:rPr>
        <w:t xml:space="preserve"> </w:t>
      </w:r>
      <w:r w:rsidRPr="008B139B">
        <w:rPr>
          <w:rFonts w:asciiTheme="minorHAnsi" w:eastAsia="Times New Roman" w:hAnsiTheme="minorHAnsi" w:cs="Arial"/>
          <w:color w:val="000000"/>
        </w:rPr>
        <w:br/>
        <w:t xml:space="preserve">13.50 – 14.15 News from our local welcome groups. BRWR. Malvern Welcomes and Wyre Forest.  </w:t>
      </w:r>
      <w:r w:rsidRPr="008B139B">
        <w:rPr>
          <w:rFonts w:asciiTheme="minorHAnsi" w:eastAsia="Times New Roman" w:hAnsiTheme="minorHAnsi" w:cs="Arial"/>
          <w:color w:val="000000"/>
        </w:rPr>
        <w:br/>
        <w:t>14.15 – 15.15 Divide into 4 workshops:</w:t>
      </w:r>
      <w:r w:rsidRPr="008B139B">
        <w:rPr>
          <w:rFonts w:asciiTheme="minorHAnsi" w:eastAsia="Times New Roman" w:hAnsiTheme="minorHAnsi" w:cs="Arial"/>
          <w:color w:val="000000"/>
        </w:rPr>
        <w:br/>
        <w:t xml:space="preserve">1 Getting out the welcome message </w:t>
      </w:r>
      <w:r w:rsidR="00DA5DEA">
        <w:rPr>
          <w:rFonts w:asciiTheme="minorHAnsi" w:eastAsia="Times New Roman" w:hAnsiTheme="minorHAnsi" w:cs="Arial"/>
          <w:color w:val="000000"/>
        </w:rPr>
        <w:t>to community groups, the press and via social media.</w:t>
      </w:r>
      <w:r w:rsidRPr="008B139B">
        <w:rPr>
          <w:rFonts w:asciiTheme="minorHAnsi" w:eastAsia="Times New Roman" w:hAnsiTheme="minorHAnsi" w:cs="Arial"/>
          <w:color w:val="000000"/>
        </w:rPr>
        <w:t> Led by Ruth Forecast and Janet King</w:t>
      </w:r>
      <w:r w:rsidR="00DA5DEA">
        <w:rPr>
          <w:rFonts w:asciiTheme="minorHAnsi" w:eastAsia="Times New Roman" w:hAnsiTheme="minorHAnsi" w:cs="Arial"/>
          <w:color w:val="000000"/>
        </w:rPr>
        <w:t xml:space="preserve"> with Peter Rendell and Dr John Cochrane. </w:t>
      </w:r>
    </w:p>
    <w:p w:rsidR="00203B14" w:rsidRDefault="002C02FD" w:rsidP="002C02FD">
      <w:pPr>
        <w:rPr>
          <w:rFonts w:asciiTheme="minorHAnsi" w:eastAsia="Times New Roman" w:hAnsiTheme="minorHAnsi" w:cs="Arial"/>
          <w:color w:val="000000"/>
        </w:rPr>
      </w:pPr>
      <w:r w:rsidRPr="008B139B">
        <w:rPr>
          <w:rFonts w:asciiTheme="minorHAnsi" w:eastAsia="Times New Roman" w:hAnsiTheme="minorHAnsi" w:cs="Arial"/>
          <w:color w:val="000000"/>
        </w:rPr>
        <w:br/>
        <w:t xml:space="preserve">2 </w:t>
      </w:r>
      <w:r w:rsidR="00DA5DEA">
        <w:rPr>
          <w:rFonts w:asciiTheme="minorHAnsi" w:eastAsia="Times New Roman" w:hAnsiTheme="minorHAnsi" w:cs="Arial"/>
          <w:color w:val="000000"/>
        </w:rPr>
        <w:t xml:space="preserve">Fund raising. </w:t>
      </w:r>
      <w:r w:rsidR="00203B14">
        <w:rPr>
          <w:rFonts w:asciiTheme="minorHAnsi" w:eastAsia="Times New Roman" w:hAnsiTheme="minorHAnsi" w:cs="Arial"/>
          <w:color w:val="000000"/>
        </w:rPr>
        <w:t>Find out more about planning events in Refugee Week and pledging.</w:t>
      </w:r>
    </w:p>
    <w:p w:rsidR="00DA5DEA" w:rsidRDefault="002C02FD" w:rsidP="002C02FD">
      <w:pPr>
        <w:rPr>
          <w:rFonts w:asciiTheme="minorHAnsi" w:eastAsia="Times New Roman" w:hAnsiTheme="minorHAnsi" w:cs="Arial"/>
          <w:color w:val="000000"/>
        </w:rPr>
      </w:pPr>
      <w:r w:rsidRPr="008B139B">
        <w:rPr>
          <w:rFonts w:asciiTheme="minorHAnsi" w:eastAsia="Times New Roman" w:hAnsiTheme="minorHAnsi" w:cs="Arial"/>
          <w:color w:val="000000"/>
        </w:rPr>
        <w:br/>
        <w:t>3</w:t>
      </w:r>
      <w:r w:rsidR="00DA5DEA">
        <w:rPr>
          <w:rFonts w:asciiTheme="minorHAnsi" w:eastAsia="Times New Roman" w:hAnsiTheme="minorHAnsi" w:cs="Arial"/>
          <w:color w:val="000000"/>
        </w:rPr>
        <w:t xml:space="preserve"> Being a buddy or friend L</w:t>
      </w:r>
      <w:r w:rsidRPr="008B139B">
        <w:rPr>
          <w:rFonts w:asciiTheme="minorHAnsi" w:eastAsia="Times New Roman" w:hAnsiTheme="minorHAnsi" w:cs="Arial"/>
          <w:color w:val="000000"/>
        </w:rPr>
        <w:t>ed by</w:t>
      </w:r>
      <w:r w:rsidR="00DA5DEA">
        <w:rPr>
          <w:rFonts w:asciiTheme="minorHAnsi" w:eastAsia="Times New Roman" w:hAnsiTheme="minorHAnsi" w:cs="Arial"/>
          <w:color w:val="000000"/>
        </w:rPr>
        <w:t xml:space="preserve"> </w:t>
      </w:r>
      <w:r w:rsidRPr="008B139B">
        <w:rPr>
          <w:rFonts w:asciiTheme="minorHAnsi" w:eastAsia="Times New Roman" w:hAnsiTheme="minorHAnsi" w:cs="Arial"/>
          <w:color w:val="000000"/>
        </w:rPr>
        <w:t>Margaret Evans  </w:t>
      </w:r>
    </w:p>
    <w:p w:rsidR="00DA5DEA" w:rsidRDefault="00DA5DEA" w:rsidP="002C02FD">
      <w:pPr>
        <w:rPr>
          <w:rFonts w:asciiTheme="minorHAnsi" w:eastAsia="Times New Roman" w:hAnsiTheme="minorHAnsi" w:cs="Arial"/>
          <w:color w:val="000000"/>
        </w:rPr>
      </w:pPr>
    </w:p>
    <w:p w:rsidR="002C02FD" w:rsidRDefault="002C02FD" w:rsidP="002C02FD">
      <w:pPr>
        <w:rPr>
          <w:rFonts w:asciiTheme="minorHAnsi" w:eastAsia="Times New Roman" w:hAnsiTheme="minorHAnsi" w:cs="Arial"/>
          <w:color w:val="000000"/>
        </w:rPr>
      </w:pPr>
      <w:r w:rsidRPr="008B139B">
        <w:rPr>
          <w:rFonts w:asciiTheme="minorHAnsi" w:eastAsia="Times New Roman" w:hAnsiTheme="minorHAnsi" w:cs="Arial"/>
          <w:color w:val="000000"/>
        </w:rPr>
        <w:t>15.15 – 15. 45 Short report back from each group.</w:t>
      </w:r>
    </w:p>
    <w:p w:rsidR="00DA5DEA" w:rsidRPr="008B139B" w:rsidRDefault="00DA5DEA" w:rsidP="002C02FD">
      <w:pPr>
        <w:rPr>
          <w:rFonts w:asciiTheme="minorHAnsi" w:eastAsia="Times New Roman" w:hAnsiTheme="minorHAnsi" w:cs="Arial"/>
          <w:color w:val="000000"/>
        </w:rPr>
      </w:pPr>
    </w:p>
    <w:p w:rsidR="002C02FD" w:rsidRPr="008B139B" w:rsidRDefault="002C02FD" w:rsidP="002C02FD">
      <w:pPr>
        <w:rPr>
          <w:rFonts w:asciiTheme="minorHAnsi" w:hAnsiTheme="minorHAnsi" w:cstheme="minorBidi"/>
          <w:lang w:eastAsia="en-US"/>
        </w:rPr>
      </w:pPr>
      <w:r w:rsidRPr="008B139B">
        <w:rPr>
          <w:rFonts w:asciiTheme="minorHAnsi" w:eastAsia="Times New Roman" w:hAnsiTheme="minorHAnsi" w:cs="Arial"/>
          <w:color w:val="000000"/>
        </w:rPr>
        <w:t>15.45 Summing up the day with Spoz</w:t>
      </w:r>
      <w:r w:rsidR="00203B14">
        <w:rPr>
          <w:rFonts w:asciiTheme="minorHAnsi" w:eastAsia="Times New Roman" w:hAnsiTheme="minorHAnsi" w:cs="Arial"/>
          <w:color w:val="000000"/>
        </w:rPr>
        <w:t xml:space="preserve">. </w:t>
      </w:r>
      <w:bookmarkStart w:id="0" w:name="_GoBack"/>
      <w:bookmarkEnd w:id="0"/>
      <w:r w:rsidRPr="008B139B">
        <w:rPr>
          <w:rFonts w:asciiTheme="minorHAnsi" w:eastAsia="Times New Roman" w:hAnsiTheme="minorHAnsi" w:cs="Arial"/>
          <w:color w:val="000000"/>
        </w:rPr>
        <w:br/>
      </w:r>
      <w:r w:rsidRPr="008B139B">
        <w:rPr>
          <w:rFonts w:asciiTheme="minorHAnsi" w:eastAsia="Times New Roman" w:hAnsiTheme="minorHAnsi" w:cs="Arial"/>
          <w:color w:val="000000"/>
        </w:rPr>
        <w:br/>
      </w:r>
    </w:p>
    <w:p w:rsidR="002C02FD" w:rsidRPr="008B139B" w:rsidRDefault="002C02FD" w:rsidP="002C02FD">
      <w:pPr>
        <w:rPr>
          <w:rFonts w:asciiTheme="minorHAnsi" w:hAnsiTheme="minorHAnsi" w:cstheme="minorBidi"/>
          <w:lang w:eastAsia="en-US"/>
        </w:rPr>
      </w:pPr>
      <w:bookmarkStart w:id="1" w:name="_MailEndCompose"/>
      <w:bookmarkEnd w:id="1"/>
    </w:p>
    <w:sectPr w:rsidR="002C02FD" w:rsidRPr="008B1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FD"/>
    <w:rsid w:val="000678FA"/>
    <w:rsid w:val="00203B14"/>
    <w:rsid w:val="002C02FD"/>
    <w:rsid w:val="00575B86"/>
    <w:rsid w:val="005A5E3F"/>
    <w:rsid w:val="00766E55"/>
    <w:rsid w:val="007B3117"/>
    <w:rsid w:val="008B139B"/>
    <w:rsid w:val="00A92EFB"/>
    <w:rsid w:val="00BF60F6"/>
    <w:rsid w:val="00D81772"/>
    <w:rsid w:val="00D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2E6B"/>
  <w15:chartTrackingRefBased/>
  <w15:docId w15:val="{538A058A-E363-4568-9C73-3B1C5C75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C02F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King</dc:creator>
  <cp:keywords/>
  <dc:description/>
  <cp:lastModifiedBy>Janet King</cp:lastModifiedBy>
  <cp:revision>2</cp:revision>
  <dcterms:created xsi:type="dcterms:W3CDTF">2016-05-31T08:25:00Z</dcterms:created>
  <dcterms:modified xsi:type="dcterms:W3CDTF">2016-05-31T08:25:00Z</dcterms:modified>
</cp:coreProperties>
</file>